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31907988102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Уфа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июня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Федеральное бюджетное учреждение здравоохранения "Центр гигиены и эпидемиологии в Республике Башкортостан"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Федеральное бюджетное учреждение здравоохранения "Центр гигиены и эпидемиологии в Республике Башкортостан"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котировок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3D1D17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664F4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</w:t>
            </w:r>
            <w:proofErr w:type="spellStart"/>
            <w:r w:rsidRPr="00664F4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диагностикумов</w:t>
            </w:r>
            <w:proofErr w:type="spellEnd"/>
            <w:r w:rsidRPr="00664F4C">
              <w:rPr>
                <w:rFonts w:ascii="Times New Roman" w:hAnsi="Times New Roman" w:cs="Times New Roman"/>
                <w:bCs/>
                <w:sz w:val="24"/>
                <w:szCs w:val="24"/>
              </w:rPr>
              <w:t>, сывороток</w:t>
            </w: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Диагностикумы</w:t>
            </w:r>
            <w:proofErr w:type="spellEnd"/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, сыворотки, Нефтекамск</w:t>
            </w:r>
          </w:p>
        </w:tc>
      </w:tr>
    </w:tbl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156 010 RUB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«14» июня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Единая комиссия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4"/>
        <w:gridCol w:w="2431"/>
        <w:gridCol w:w="1860"/>
        <w:gridCol w:w="2218"/>
      </w:tblGrid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Ефремова Валерия Валерьевна </w:t>
            </w: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Шайдуллина Юлия Ринатовна</w:t>
            </w: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Шумкова Анна Эдуардовна</w:t>
            </w: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Жемчужникова Алёна Владимировна</w:t>
            </w: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</w:tr>
    </w:tbl>
    <w:p w:rsidR="00CB22E1" w:rsidRDefault="00664F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527"/>
        <w:gridCol w:w="1501"/>
        <w:gridCol w:w="4151"/>
        <w:gridCol w:w="1566"/>
        <w:gridCol w:w="1152"/>
      </w:tblGrid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цене договора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27.06.2019 07:30 (MSK +03:00)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"ЭКОЛАБ-УРАЛ"</w:t>
            </w:r>
            <w:r>
              <w:rPr>
                <w:rFonts w:ascii="Times New Roman" w:eastAsia="Times New Roman" w:hAnsi="Times New Roman" w:cs="Times New Roman"/>
              </w:rPr>
              <w:br/>
              <w:t>ИНН/КПП 0276902380/027601001</w:t>
            </w:r>
            <w:r>
              <w:rPr>
                <w:rFonts w:ascii="Times New Roman" w:eastAsia="Times New Roman" w:hAnsi="Times New Roman" w:cs="Times New Roman"/>
              </w:rPr>
              <w:br/>
              <w:t>ОГРН 1150280016710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151530.00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27.06.2019 07:59 (MSK +03:00)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</w:rPr>
              <w:t>СТЬЮ "НАУЧНО-ИССЛЕДОВАТЕЛЬСКИЙ ЦЕНТР ФАРМАКОТЕРАПИИ"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7816598363/781601001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1147847387731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125000.00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22E1" w:rsidRDefault="00664F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070C07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 w:rsidRPr="00070C07">
        <w:rPr>
          <w:rFonts w:ascii="Times New Roman" w:hAnsi="Times New Roman" w:cs="Times New Roman"/>
          <w:sz w:val="24"/>
          <w:szCs w:val="24"/>
        </w:rPr>
        <w:lastRenderedPageBreak/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"/>
        <w:gridCol w:w="1275"/>
        <w:gridCol w:w="3460"/>
        <w:gridCol w:w="1253"/>
        <w:gridCol w:w="1346"/>
        <w:gridCol w:w="953"/>
        <w:gridCol w:w="1325"/>
      </w:tblGrid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</w:rPr>
              <w:t>НАУЧНО-ИССЛЕДОВАТЕЛЬСКИЙ ЦЕНТР ФАРМАКОТЕРАПИИ"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7816598363/781601001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1147847387731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27.06.2019 07:59 (MSK +03:00)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</w:rPr>
              <w:t>ЭКОЛАБ-УРАЛ"</w:t>
            </w:r>
            <w:r>
              <w:rPr>
                <w:rFonts w:ascii="Times New Roman" w:eastAsia="Times New Roman" w:hAnsi="Times New Roman" w:cs="Times New Roman"/>
              </w:rPr>
              <w:br/>
              <w:t>ИНН/КПП 0276902380/027601001</w:t>
            </w:r>
            <w:r>
              <w:rPr>
                <w:rFonts w:ascii="Times New Roman" w:eastAsia="Times New Roman" w:hAnsi="Times New Roman" w:cs="Times New Roman"/>
              </w:rPr>
              <w:br/>
              <w:t>ОГРН 1150280016710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27.06.2019 07:30 (MSK +03:00)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CB22E1" w:rsidRDefault="00CB22E1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B22E1" w:rsidRDefault="00664F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5E21F4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2001"/>
        <w:gridCol w:w="2275"/>
        <w:gridCol w:w="1967"/>
        <w:gridCol w:w="1266"/>
        <w:gridCol w:w="1701"/>
      </w:tblGrid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22E1" w:rsidRDefault="00664F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D1D17" w:rsidRPr="003D1D17" w:rsidRDefault="003D1D17" w:rsidP="003D1D1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17"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 w:rsidR="00CB22E1" w:rsidRDefault="00664F4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CB22E1" w:rsidRDefault="00664F4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CB22E1" w:rsidRDefault="00664F4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№2 </w:t>
      </w:r>
    </w:p>
    <w:p w:rsidR="00CB22E1" w:rsidRDefault="00664F4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CB22E1" w:rsidRDefault="00664F4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2"/>
        <w:gridCol w:w="2675"/>
        <w:gridCol w:w="3286"/>
      </w:tblGrid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Ефремова Валерия Валерьевна 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Шайдуллина Юлия Ринатовна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Шумкова Анна Эдуардовна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Жемчужникова Алёна Владимировна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CB22E1" w:rsidRDefault="00664F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B22E1" w:rsidRDefault="00664F4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2"/>
        <w:gridCol w:w="2675"/>
        <w:gridCol w:w="3286"/>
      </w:tblGrid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Ефремова Валерия Валерьевна 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Шайдуллина Юлия Ринатовна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Шумкова Анна Эдуардовна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CB22E1"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Жемчужникова Алёна Владимировна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CB22E1" w:rsidRDefault="00664F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Pr="00591399" w:rsidRDefault="00C91EA9" w:rsidP="00F10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"НАУЧНО-ИССЛЕДОВАТЕЛЬСКИЙ ЦЕНТР ФАРМАКОТЕРАПИИ"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125 000,00 RUB (сто двадцать пять тысяч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D53AD" w:rsidRDefault="00774E3D" w:rsidP="00787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664F4C">
        <w:rPr>
          <w:rFonts w:ascii="Times New Roman" w:hAnsi="Times New Roman" w:cs="Times New Roman"/>
          <w:sz w:val="24"/>
          <w:szCs w:val="24"/>
        </w:rPr>
        <w:t xml:space="preserve"> трех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664F4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664F4C">
        <w:rPr>
          <w:rFonts w:ascii="Times New Roman" w:hAnsi="Times New Roman" w:cs="Times New Roman"/>
          <w:sz w:val="24"/>
          <w:szCs w:val="24"/>
        </w:rPr>
        <w:t>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B22E1">
        <w:tc>
          <w:tcPr>
            <w:tcW w:w="2727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Ефремова Валерия Валерьевна </w:t>
            </w:r>
          </w:p>
        </w:tc>
      </w:tr>
      <w:tr w:rsidR="00CB22E1">
        <w:tc>
          <w:tcPr>
            <w:tcW w:w="2727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Шайдуллина Юлия Ринатовна</w:t>
            </w:r>
          </w:p>
        </w:tc>
      </w:tr>
      <w:tr w:rsidR="00CB22E1">
        <w:tc>
          <w:tcPr>
            <w:tcW w:w="2727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Шумкова Анна Эдуардовна</w:t>
            </w:r>
          </w:p>
        </w:tc>
      </w:tr>
      <w:tr w:rsidR="00CB22E1">
        <w:tc>
          <w:tcPr>
            <w:tcW w:w="2727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22E1" w:rsidRDefault="00664F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Жемчужникова Алёна Владимировна</w:t>
            </w:r>
          </w:p>
        </w:tc>
      </w:tr>
    </w:tbl>
    <w:p w:rsidR="00CB22E1" w:rsidRDefault="00664F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CB22E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B738F"/>
    <w:rsid w:val="003D1D17"/>
    <w:rsid w:val="005377DC"/>
    <w:rsid w:val="005830B7"/>
    <w:rsid w:val="00591399"/>
    <w:rsid w:val="005E42D3"/>
    <w:rsid w:val="00643E2B"/>
    <w:rsid w:val="00664F4C"/>
    <w:rsid w:val="00667FC5"/>
    <w:rsid w:val="006A0C72"/>
    <w:rsid w:val="00774E3D"/>
    <w:rsid w:val="00787434"/>
    <w:rsid w:val="007A3CFD"/>
    <w:rsid w:val="007D53AD"/>
    <w:rsid w:val="00966082"/>
    <w:rsid w:val="00A76AD9"/>
    <w:rsid w:val="00AB4461"/>
    <w:rsid w:val="00C91EA9"/>
    <w:rsid w:val="00CB22E1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ur_06</cp:lastModifiedBy>
  <cp:revision>14</cp:revision>
  <cp:lastPrinted>2019-06-28T05:12:00Z</cp:lastPrinted>
  <dcterms:created xsi:type="dcterms:W3CDTF">2017-10-26T14:18:00Z</dcterms:created>
  <dcterms:modified xsi:type="dcterms:W3CDTF">2019-06-28T05:12:00Z</dcterms:modified>
</cp:coreProperties>
</file>